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D07E88" w:rsidP="006E6B86">
            <w:proofErr w:type="gramStart"/>
            <w:r>
              <w:t>C</w:t>
            </w:r>
            <w:r w:rsidR="00D614AB">
              <w:t>PL(</w:t>
            </w:r>
            <w:proofErr w:type="gramEnd"/>
            <w:r w:rsidR="00D614AB">
              <w:t>H) 53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D614AB" w:rsidRPr="002B4F30" w:rsidRDefault="00D614AB" w:rsidP="00D614AB">
            <w:pPr>
              <w:pStyle w:val="Heading1"/>
              <w:outlineLvl w:val="0"/>
            </w:pPr>
            <w:r w:rsidRPr="002B4F30">
              <w:t>Lesson Overview</w:t>
            </w:r>
          </w:p>
          <w:p w:rsidR="00D614AB" w:rsidRDefault="00D614AB" w:rsidP="00D614AB">
            <w:pPr>
              <w:pStyle w:val="tablebullet1"/>
            </w:pPr>
            <w:r>
              <w:t>Consolidation</w:t>
            </w:r>
            <w:r w:rsidR="00AE1BB6">
              <w:t xml:space="preserve"> </w:t>
            </w:r>
          </w:p>
          <w:p w:rsidR="0022517D" w:rsidRDefault="00AE1BB6" w:rsidP="0022517D">
            <w:pPr>
              <w:pStyle w:val="tablebullet1"/>
            </w:pPr>
            <w:r>
              <w:t>Additional training as necessary to meet outstanding CASR 61.615 dual flight requirements</w:t>
            </w:r>
            <w:r w:rsidR="0022517D">
              <w:t xml:space="preserve">. </w:t>
            </w:r>
            <w:r w:rsidR="0022517D" w:rsidRPr="0022517D">
              <w:rPr>
                <w:b/>
              </w:rPr>
              <w:t>Note</w:t>
            </w:r>
            <w:r w:rsidR="0022517D">
              <w:t>: Thi</w:t>
            </w:r>
            <w:r w:rsidR="00220722">
              <w:t>s may require numerous lessons</w:t>
            </w:r>
          </w:p>
          <w:p w:rsidR="00D614AB" w:rsidRDefault="00D614AB" w:rsidP="00D614AB">
            <w:pPr>
              <w:pStyle w:val="tablebullet1"/>
            </w:pPr>
            <w:r>
              <w:t>Assessment of any deferred assessments from previous lessons</w:t>
            </w:r>
          </w:p>
          <w:p w:rsidR="00D614AB" w:rsidRDefault="00D614AB" w:rsidP="00D614AB">
            <w:pPr>
              <w:pStyle w:val="tablebullet1"/>
            </w:pPr>
            <w:r>
              <w:t>Assessment of :</w:t>
            </w:r>
          </w:p>
          <w:p w:rsidR="00D614AB" w:rsidRPr="00220722" w:rsidRDefault="00D614AB" w:rsidP="00D614AB">
            <w:pPr>
              <w:pStyle w:val="tablebullet1"/>
              <w:numPr>
                <w:ilvl w:val="0"/>
                <w:numId w:val="0"/>
              </w:numPr>
              <w:ind w:left="284"/>
              <w:rPr>
                <w:sz w:val="18"/>
                <w:szCs w:val="18"/>
              </w:rPr>
            </w:pPr>
            <w:r>
              <w:t xml:space="preserve">- </w:t>
            </w:r>
            <w:r w:rsidRPr="00220722">
              <w:rPr>
                <w:sz w:val="18"/>
                <w:szCs w:val="18"/>
              </w:rPr>
              <w:t xml:space="preserve">Communication </w:t>
            </w:r>
            <w:r w:rsidR="008977AE" w:rsidRPr="00220722">
              <w:rPr>
                <w:sz w:val="18"/>
                <w:szCs w:val="18"/>
              </w:rPr>
              <w:t>in the aviation environment</w:t>
            </w:r>
          </w:p>
          <w:p w:rsidR="00D614AB" w:rsidRPr="00220722" w:rsidRDefault="00D614AB" w:rsidP="00D614AB">
            <w:pPr>
              <w:pStyle w:val="tablebullet1"/>
              <w:numPr>
                <w:ilvl w:val="0"/>
                <w:numId w:val="0"/>
              </w:numPr>
              <w:ind w:left="284"/>
              <w:rPr>
                <w:sz w:val="18"/>
                <w:szCs w:val="18"/>
              </w:rPr>
            </w:pPr>
            <w:r w:rsidRPr="00220722">
              <w:rPr>
                <w:sz w:val="18"/>
                <w:szCs w:val="18"/>
              </w:rPr>
              <w:t>- Cargo and passenger management (including passenger briefs)</w:t>
            </w:r>
          </w:p>
          <w:p w:rsidR="008977AE" w:rsidRPr="00220722" w:rsidRDefault="008977AE" w:rsidP="00D614AB">
            <w:pPr>
              <w:pStyle w:val="tablebullet1"/>
              <w:numPr>
                <w:ilvl w:val="0"/>
                <w:numId w:val="0"/>
              </w:numPr>
              <w:ind w:left="284"/>
              <w:rPr>
                <w:sz w:val="18"/>
                <w:szCs w:val="18"/>
              </w:rPr>
            </w:pPr>
            <w:r w:rsidRPr="00220722">
              <w:rPr>
                <w:sz w:val="18"/>
                <w:szCs w:val="18"/>
              </w:rPr>
              <w:t>- Ability to maintain situational awareness, ass</w:t>
            </w:r>
            <w:r w:rsidR="00220722">
              <w:rPr>
                <w:sz w:val="18"/>
                <w:szCs w:val="18"/>
              </w:rPr>
              <w:t>ess priorities and manage tasks</w:t>
            </w:r>
            <w:bookmarkStart w:id="0" w:name="_GoBack"/>
            <w:bookmarkEnd w:id="0"/>
          </w:p>
          <w:p w:rsidR="00D614AB" w:rsidRPr="00220722" w:rsidRDefault="00D614AB" w:rsidP="00D614AB">
            <w:pPr>
              <w:pStyle w:val="tablebullet1"/>
              <w:numPr>
                <w:ilvl w:val="0"/>
                <w:numId w:val="0"/>
              </w:numPr>
              <w:ind w:left="284"/>
              <w:rPr>
                <w:sz w:val="18"/>
                <w:szCs w:val="18"/>
              </w:rPr>
            </w:pPr>
            <w:r w:rsidRPr="00220722">
              <w:rPr>
                <w:sz w:val="18"/>
                <w:szCs w:val="18"/>
              </w:rPr>
              <w:t>- Conduct of circuits</w:t>
            </w:r>
          </w:p>
          <w:p w:rsidR="00D614AB" w:rsidRPr="00220722" w:rsidRDefault="00D614AB" w:rsidP="00D614AB">
            <w:pPr>
              <w:pStyle w:val="tablebullet1"/>
              <w:numPr>
                <w:ilvl w:val="0"/>
                <w:numId w:val="0"/>
              </w:numPr>
              <w:ind w:left="284"/>
              <w:rPr>
                <w:sz w:val="18"/>
                <w:szCs w:val="18"/>
              </w:rPr>
            </w:pPr>
            <w:r w:rsidRPr="00220722">
              <w:rPr>
                <w:sz w:val="18"/>
                <w:szCs w:val="18"/>
              </w:rPr>
              <w:t>- Advanced hover manoeuvers</w:t>
            </w:r>
          </w:p>
          <w:p w:rsidR="00D614AB" w:rsidRPr="00220722" w:rsidRDefault="00D614AB" w:rsidP="00D614AB">
            <w:pPr>
              <w:pStyle w:val="tablebullet1"/>
              <w:numPr>
                <w:ilvl w:val="0"/>
                <w:numId w:val="0"/>
              </w:numPr>
              <w:ind w:left="284"/>
              <w:rPr>
                <w:sz w:val="18"/>
                <w:szCs w:val="18"/>
              </w:rPr>
            </w:pPr>
            <w:r w:rsidRPr="00220722">
              <w:rPr>
                <w:sz w:val="18"/>
                <w:szCs w:val="18"/>
              </w:rPr>
              <w:t>- Steep turns</w:t>
            </w:r>
          </w:p>
          <w:p w:rsidR="00D614AB" w:rsidRPr="00220722" w:rsidRDefault="00D614AB" w:rsidP="00D614AB">
            <w:pPr>
              <w:pStyle w:val="tablebullet1"/>
              <w:numPr>
                <w:ilvl w:val="0"/>
                <w:numId w:val="0"/>
              </w:numPr>
              <w:ind w:left="284"/>
              <w:rPr>
                <w:sz w:val="18"/>
                <w:szCs w:val="18"/>
              </w:rPr>
            </w:pPr>
            <w:r w:rsidRPr="00220722">
              <w:rPr>
                <w:sz w:val="18"/>
                <w:szCs w:val="18"/>
              </w:rPr>
              <w:t>- Confined area operations</w:t>
            </w:r>
          </w:p>
          <w:p w:rsidR="00D614AB" w:rsidRPr="00220722" w:rsidRDefault="00D614AB" w:rsidP="00D614AB">
            <w:pPr>
              <w:pStyle w:val="tablebullet1"/>
              <w:numPr>
                <w:ilvl w:val="0"/>
                <w:numId w:val="0"/>
              </w:numPr>
              <w:ind w:left="284"/>
              <w:rPr>
                <w:sz w:val="18"/>
                <w:szCs w:val="18"/>
              </w:rPr>
            </w:pPr>
            <w:r w:rsidRPr="00220722">
              <w:rPr>
                <w:sz w:val="18"/>
                <w:szCs w:val="18"/>
              </w:rPr>
              <w:t>- Slope landings</w:t>
            </w:r>
          </w:p>
          <w:p w:rsidR="00D614AB" w:rsidRPr="00220722" w:rsidRDefault="00D614AB" w:rsidP="00D614AB">
            <w:pPr>
              <w:pStyle w:val="tablebullet1"/>
              <w:numPr>
                <w:ilvl w:val="0"/>
                <w:numId w:val="0"/>
              </w:numPr>
              <w:ind w:left="284"/>
              <w:rPr>
                <w:sz w:val="18"/>
                <w:szCs w:val="18"/>
              </w:rPr>
            </w:pPr>
            <w:r w:rsidRPr="00220722">
              <w:rPr>
                <w:sz w:val="18"/>
                <w:szCs w:val="18"/>
              </w:rPr>
              <w:t>- Limited power operations</w:t>
            </w:r>
          </w:p>
          <w:p w:rsidR="00D614AB" w:rsidRPr="00220722" w:rsidRDefault="00D614AB" w:rsidP="00D614AB">
            <w:pPr>
              <w:pStyle w:val="tablebullet1"/>
              <w:numPr>
                <w:ilvl w:val="0"/>
                <w:numId w:val="0"/>
              </w:numPr>
              <w:ind w:left="284"/>
              <w:rPr>
                <w:sz w:val="18"/>
                <w:szCs w:val="18"/>
              </w:rPr>
            </w:pPr>
            <w:r w:rsidRPr="00220722">
              <w:rPr>
                <w:sz w:val="18"/>
                <w:szCs w:val="18"/>
              </w:rPr>
              <w:t>- Forced landings</w:t>
            </w:r>
          </w:p>
          <w:p w:rsidR="00D614AB" w:rsidRPr="00220722" w:rsidRDefault="00D614AB" w:rsidP="00D614AB">
            <w:pPr>
              <w:pStyle w:val="tablebullet1"/>
              <w:numPr>
                <w:ilvl w:val="0"/>
                <w:numId w:val="0"/>
              </w:numPr>
              <w:ind w:left="284"/>
              <w:rPr>
                <w:sz w:val="18"/>
                <w:szCs w:val="18"/>
              </w:rPr>
            </w:pPr>
            <w:r w:rsidRPr="00220722">
              <w:rPr>
                <w:sz w:val="18"/>
                <w:szCs w:val="18"/>
              </w:rPr>
              <w:t>- Engine failure in the hover and hover taxi</w:t>
            </w:r>
          </w:p>
          <w:p w:rsidR="00D614AB" w:rsidRPr="00220722" w:rsidRDefault="00D614AB" w:rsidP="00D614AB">
            <w:pPr>
              <w:pStyle w:val="tablebullet1"/>
              <w:numPr>
                <w:ilvl w:val="0"/>
                <w:numId w:val="0"/>
              </w:numPr>
              <w:ind w:left="284"/>
              <w:rPr>
                <w:sz w:val="18"/>
                <w:szCs w:val="18"/>
              </w:rPr>
            </w:pPr>
            <w:r w:rsidRPr="00220722">
              <w:rPr>
                <w:sz w:val="18"/>
                <w:szCs w:val="18"/>
              </w:rPr>
              <w:t>- Tail rotor malfunctions</w:t>
            </w:r>
          </w:p>
          <w:p w:rsidR="00D614AB" w:rsidRPr="00220722" w:rsidRDefault="00D614AB" w:rsidP="00D614AB">
            <w:pPr>
              <w:pStyle w:val="tablebullet1"/>
              <w:numPr>
                <w:ilvl w:val="0"/>
                <w:numId w:val="0"/>
              </w:numPr>
              <w:ind w:left="284"/>
              <w:rPr>
                <w:sz w:val="18"/>
                <w:szCs w:val="18"/>
              </w:rPr>
            </w:pPr>
            <w:r w:rsidRPr="00220722">
              <w:rPr>
                <w:sz w:val="18"/>
                <w:szCs w:val="18"/>
              </w:rPr>
              <w:t>- Jammed controls</w:t>
            </w:r>
          </w:p>
          <w:p w:rsidR="007A1D67" w:rsidRDefault="00D614AB" w:rsidP="00D614AB">
            <w:pPr>
              <w:pStyle w:val="tablebullet1"/>
              <w:numPr>
                <w:ilvl w:val="0"/>
                <w:numId w:val="0"/>
              </w:numPr>
              <w:ind w:left="284"/>
            </w:pPr>
            <w:r w:rsidRPr="00220722">
              <w:rPr>
                <w:sz w:val="18"/>
                <w:szCs w:val="18"/>
              </w:rPr>
              <w:t>- System failures</w:t>
            </w:r>
          </w:p>
        </w:tc>
      </w:tr>
    </w:tbl>
    <w:p w:rsidR="0022517D" w:rsidRPr="006E6B86" w:rsidRDefault="0022517D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FB0A46" w:rsidRPr="008462C8" w:rsidTr="00FB0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FB0A46" w:rsidRPr="008462C8" w:rsidRDefault="00FB0A46" w:rsidP="00FB0A46">
            <w:r w:rsidRPr="008462C8">
              <w:t>PRE-FLIGHT KNOWLEDGE</w:t>
            </w:r>
          </w:p>
          <w:p w:rsidR="00FB0A46" w:rsidRPr="008462C8" w:rsidRDefault="00FB0A46" w:rsidP="00FB0A46">
            <w:r w:rsidRPr="008462C8">
              <w:t xml:space="preserve">Long Briefing: </w:t>
            </w:r>
            <w:r>
              <w:t>As required.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FB0A46" w:rsidRPr="008462C8" w:rsidRDefault="00FB0A46" w:rsidP="00FB0A46">
            <w:r w:rsidRPr="008462C8">
              <w:t xml:space="preserve">Underpinning knowledge: </w:t>
            </w:r>
            <w:r>
              <w:t>as required</w:t>
            </w:r>
          </w:p>
        </w:tc>
      </w:tr>
      <w:tr w:rsidR="00FB0A46" w:rsidRPr="008462C8" w:rsidTr="00FB0A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FB0A46" w:rsidRPr="00AF1DFC" w:rsidRDefault="00FB0A46" w:rsidP="00FB0A46">
            <w:pPr>
              <w:pStyle w:val="Table-subheader"/>
            </w:pPr>
            <w:r w:rsidRPr="00AF1DFC">
              <w:t>Content</w:t>
            </w:r>
          </w:p>
        </w:tc>
      </w:tr>
      <w:tr w:rsidR="00FB0A46" w:rsidRPr="008462C8" w:rsidTr="00FB0A46">
        <w:tc>
          <w:tcPr>
            <w:tcW w:w="10205" w:type="dxa"/>
            <w:gridSpan w:val="2"/>
          </w:tcPr>
          <w:p w:rsidR="00FB0A46" w:rsidRDefault="00FB0A46" w:rsidP="00FB0A46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>
              <w:t xml:space="preserve"> Preparation for and overview of </w:t>
            </w:r>
            <w:r w:rsidR="00220722">
              <w:t>the consolidation exercise</w:t>
            </w:r>
          </w:p>
          <w:p w:rsidR="00FB0A46" w:rsidRPr="008462C8" w:rsidRDefault="00FB0A46" w:rsidP="00FB0A46">
            <w:pPr>
              <w:pStyle w:val="tablebullet1"/>
            </w:pPr>
            <w:r>
              <w:t>Other revision as required</w:t>
            </w:r>
          </w:p>
        </w:tc>
      </w:tr>
      <w:tr w:rsidR="00FB0A46" w:rsidRPr="008462C8" w:rsidTr="00FB0A46">
        <w:tc>
          <w:tcPr>
            <w:tcW w:w="10205" w:type="dxa"/>
            <w:gridSpan w:val="2"/>
          </w:tcPr>
          <w:p w:rsidR="00FB0A46" w:rsidRDefault="00FB0A46" w:rsidP="00FB0A46">
            <w:r w:rsidRPr="00C259D4">
              <w:rPr>
                <w:rStyle w:val="Strong"/>
              </w:rPr>
              <w:t>Underpinning knowledge</w:t>
            </w:r>
            <w:r w:rsidRPr="008462C8">
              <w:t>:</w:t>
            </w:r>
          </w:p>
          <w:p w:rsidR="00FB0A46" w:rsidRDefault="00FB0A46" w:rsidP="00FB0A46">
            <w:pPr>
              <w:pStyle w:val="tablebullet1"/>
            </w:pPr>
            <w:r w:rsidRPr="004A448C">
              <w:t>Review/expand previously introduced knowledge as required</w:t>
            </w:r>
          </w:p>
          <w:p w:rsidR="00FB0A46" w:rsidRPr="008462C8" w:rsidRDefault="00FB0A46" w:rsidP="003258F0">
            <w:pPr>
              <w:pStyle w:val="tablebullet1"/>
            </w:pPr>
            <w:r>
              <w:t>Assess underpinning knowledge as required</w:t>
            </w:r>
          </w:p>
        </w:tc>
      </w:tr>
      <w:tr w:rsidR="00FB0A46" w:rsidRPr="008462C8" w:rsidTr="00FB0A46">
        <w:tc>
          <w:tcPr>
            <w:tcW w:w="10205" w:type="dxa"/>
            <w:gridSpan w:val="2"/>
          </w:tcPr>
          <w:p w:rsidR="00FB0A46" w:rsidRPr="00C259D4" w:rsidRDefault="00FB0A46" w:rsidP="00FB0A46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FB0A46" w:rsidRPr="008462C8" w:rsidRDefault="00FB0A46" w:rsidP="00FB0A46">
            <w:pPr>
              <w:pStyle w:val="tablebullet1"/>
            </w:pPr>
            <w:r>
              <w:t>Review as required</w:t>
            </w:r>
          </w:p>
        </w:tc>
      </w:tr>
      <w:tr w:rsidR="00FB0A46" w:rsidRPr="008462C8" w:rsidTr="00FB0A46">
        <w:tc>
          <w:tcPr>
            <w:tcW w:w="10205" w:type="dxa"/>
            <w:gridSpan w:val="2"/>
          </w:tcPr>
          <w:p w:rsidR="00FB0A46" w:rsidRPr="00C259D4" w:rsidRDefault="00FB0A46" w:rsidP="00FB0A46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FB0A46" w:rsidRDefault="00FB0A46" w:rsidP="00FB0A46">
            <w:pPr>
              <w:pStyle w:val="tablebullet1"/>
            </w:pPr>
            <w:r>
              <w:t>Review flight sequences, what to expect, see &amp; do</w:t>
            </w:r>
          </w:p>
          <w:p w:rsidR="00FB0A46" w:rsidRDefault="00FB0A46" w:rsidP="00FB0A46">
            <w:pPr>
              <w:pStyle w:val="tablebullet1"/>
            </w:pPr>
            <w:r>
              <w:t>Check essential knowledge</w:t>
            </w:r>
          </w:p>
          <w:p w:rsidR="00FB0A46" w:rsidRDefault="00FB0A46" w:rsidP="00FB0A46">
            <w:pPr>
              <w:pStyle w:val="tablebullet1"/>
            </w:pPr>
            <w:r>
              <w:t>Reinforce threat &amp; error management</w:t>
            </w:r>
          </w:p>
          <w:p w:rsidR="00FB0A46" w:rsidRPr="008462C8" w:rsidRDefault="00FB0A46" w:rsidP="00FB0A46">
            <w:pPr>
              <w:pStyle w:val="tablebullet1"/>
            </w:pPr>
            <w:r>
              <w:t>Reinforce significant airmanship points</w:t>
            </w:r>
          </w:p>
        </w:tc>
      </w:tr>
      <w:tr w:rsidR="00FB0A46" w:rsidRPr="00AF1DFC" w:rsidTr="00FB0A46">
        <w:tc>
          <w:tcPr>
            <w:tcW w:w="4920" w:type="dxa"/>
            <w:shd w:val="clear" w:color="auto" w:fill="EEECE1" w:themeFill="background2"/>
          </w:tcPr>
          <w:p w:rsidR="00FB0A46" w:rsidRPr="00A406E5" w:rsidRDefault="00FB0A46" w:rsidP="00FB0A46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Pre-flight knowledge components complete:</w:t>
            </w:r>
          </w:p>
          <w:p w:rsidR="00FB0A46" w:rsidRPr="00AF1DFC" w:rsidRDefault="00FB0A46" w:rsidP="00FB0A46"/>
        </w:tc>
        <w:tc>
          <w:tcPr>
            <w:tcW w:w="5285" w:type="dxa"/>
          </w:tcPr>
          <w:p w:rsidR="00FB0A46" w:rsidRPr="00A406E5" w:rsidRDefault="00FB0A46" w:rsidP="00FB0A46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Instructor’s signature &amp; date</w:t>
            </w:r>
          </w:p>
        </w:tc>
      </w:tr>
    </w:tbl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220722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829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22517D">
            <w:r w:rsidRPr="006E6B86">
              <w:t>Suggested f</w:t>
            </w:r>
            <w:r w:rsidR="006E10F6">
              <w:t>light time [</w:t>
            </w:r>
            <w:r w:rsidR="0022517D">
              <w:t>As determined by student performance and CASR 61.615</w:t>
            </w:r>
            <w:r w:rsidR="005E32A2" w:rsidRPr="006E6B86">
              <w:t>]</w:t>
            </w:r>
          </w:p>
        </w:tc>
      </w:tr>
      <w:tr w:rsidR="00121F4A" w:rsidRPr="006E6B86" w:rsidTr="005E7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7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9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8977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7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9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bottom"/>
          </w:tcPr>
          <w:p w:rsidR="008977AE" w:rsidRPr="00AE1BB6" w:rsidRDefault="008977AE" w:rsidP="008977AE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AE1BB6">
              <w:rPr>
                <w:rFonts w:cs="Arial"/>
                <w:b/>
                <w:bCs/>
                <w:color w:val="000000"/>
                <w:sz w:val="18"/>
                <w:szCs w:val="18"/>
              </w:rPr>
              <w:t>  C1.1</w:t>
            </w:r>
          </w:p>
        </w:tc>
        <w:tc>
          <w:tcPr>
            <w:tcW w:w="8298" w:type="dxa"/>
            <w:tcBorders>
              <w:left w:val="nil"/>
            </w:tcBorders>
            <w:vAlign w:val="bottom"/>
          </w:tcPr>
          <w:p w:rsidR="008977AE" w:rsidRPr="00AE1BB6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AE1BB6">
              <w:rPr>
                <w:rFonts w:cs="Arial"/>
                <w:b/>
                <w:bCs/>
                <w:color w:val="000000"/>
                <w:sz w:val="18"/>
                <w:szCs w:val="18"/>
              </w:rPr>
              <w:t>Communicating face-to-face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C1.2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passengers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Aid and assist passengers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     </w:t>
            </w:r>
            <w:r w:rsidRPr="00ED2BE7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cargo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7417B2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7417B2" w:rsidRDefault="007417B2" w:rsidP="007417B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NTS1.2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7417B2" w:rsidRDefault="007417B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Maintain situational awareness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417B2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7417B2" w:rsidRPr="00C05437" w:rsidRDefault="007417B2" w:rsidP="006E6B86">
            <w:pPr>
              <w:rPr>
                <w:sz w:val="16"/>
                <w:szCs w:val="16"/>
              </w:rPr>
            </w:pPr>
          </w:p>
        </w:tc>
      </w:tr>
      <w:tr w:rsidR="007417B2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7417B2" w:rsidRDefault="007417B2" w:rsidP="007417B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NTS1.3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7417B2" w:rsidRDefault="007417B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Assess situations and make decisions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417B2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7417B2" w:rsidRPr="00C05437" w:rsidRDefault="007417B2" w:rsidP="006E6B86">
            <w:pPr>
              <w:rPr>
                <w:sz w:val="16"/>
                <w:szCs w:val="16"/>
              </w:rPr>
            </w:pPr>
          </w:p>
        </w:tc>
      </w:tr>
      <w:tr w:rsidR="007417B2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7417B2" w:rsidRDefault="007417B2" w:rsidP="007417B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NTS1.4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7417B2" w:rsidRDefault="007417B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Set priorities and manage tasks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417B2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7417B2" w:rsidRPr="00C05437" w:rsidRDefault="007417B2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7417B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NTS1.5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Maintain effective communications and interpersonal relationships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H2.4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turns around nose and tail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H2.5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sideways and rearwards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H3.3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air transiting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H5.5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Control helicopter at any speed 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H5.6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circuits and approaches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Turn helicopter steeply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Land on, and lift off sloping ground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Land, manoeuvre and take off and in a Confined Area (CA)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H6.5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Execute limited power take-off, approach and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a forced landing from level flight, after take-off and on approach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an engine failure at the hover or during taxi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Manage a tail rotor malfunction in flight and at the hover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a jammed flight control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H7.5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Manage a malfunction of a helicopter operating system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  <w:tr w:rsidR="008977AE" w:rsidRPr="00C05437" w:rsidTr="008977AE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8977AE" w:rsidRDefault="008977AE" w:rsidP="008977A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H7.6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8977AE" w:rsidRDefault="008977AE" w:rsidP="008977A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Manage upset recovery (this element is included to cover situations where the pilot has to recover the aircraft to a safe and stable flight condition in visual conditions)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977AE" w:rsidRPr="00C05437" w:rsidRDefault="00AE1B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8977AE" w:rsidRPr="00C05437" w:rsidRDefault="008977AE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E3085C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E3085C" w:rsidRPr="001B3799" w:rsidRDefault="00485108" w:rsidP="006E6B86">
      <w:pPr>
        <w:rPr>
          <w:i/>
          <w:iCs/>
          <w:sz w:val="18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6E10F6" w:rsidRDefault="006E10F6" w:rsidP="006E6B86"/>
    <w:p w:rsidR="006E10F6" w:rsidRDefault="006E10F6" w:rsidP="006E6B86"/>
    <w:p w:rsidR="006E10F6" w:rsidRPr="006E6B86" w:rsidRDefault="006E10F6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1B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8363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1B3799" w:rsidRDefault="001B3799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B3799" w:rsidRDefault="001B3799">
            <w:pPr>
              <w:rPr>
                <w:sz w:val="22"/>
              </w:rPr>
            </w:pPr>
          </w:p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  <w:tr w:rsidR="001B3799" w:rsidTr="001B3799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B3799" w:rsidRDefault="001B3799"/>
        </w:tc>
        <w:tc>
          <w:tcPr>
            <w:tcW w:w="8363" w:type="dxa"/>
          </w:tcPr>
          <w:p w:rsidR="001B3799" w:rsidRDefault="001B3799"/>
        </w:tc>
        <w:tc>
          <w:tcPr>
            <w:tcW w:w="426" w:type="dxa"/>
          </w:tcPr>
          <w:p w:rsidR="001B3799" w:rsidRDefault="001B3799"/>
        </w:tc>
        <w:tc>
          <w:tcPr>
            <w:tcW w:w="709" w:type="dxa"/>
          </w:tcPr>
          <w:p w:rsidR="001B3799" w:rsidRDefault="001B3799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22517D" w:rsidP="006E10F6">
            <w:pPr>
              <w:pStyle w:val="Table-subheader"/>
              <w:rPr>
                <w:rStyle w:val="Strong"/>
                <w:sz w:val="22"/>
              </w:rPr>
            </w:pPr>
            <w:r>
              <w:rPr>
                <w:rStyle w:val="Strong"/>
                <w:sz w:val="22"/>
              </w:rPr>
              <w:t>Required performance standards achieved?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6E10F6" w:rsidP="006E10F6">
      <w:pPr>
        <w:tabs>
          <w:tab w:val="left" w:pos="975"/>
        </w:tabs>
      </w:pPr>
      <w:r>
        <w:tab/>
      </w:r>
    </w:p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4DD" w:rsidRDefault="00BC44DD" w:rsidP="00061457">
      <w:r>
        <w:separator/>
      </w:r>
    </w:p>
  </w:endnote>
  <w:endnote w:type="continuationSeparator" w:id="0">
    <w:p w:rsidR="00BC44DD" w:rsidRDefault="00BC44DD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4DD" w:rsidRDefault="00BC44DD">
    <w:pPr>
      <w:pStyle w:val="Footer"/>
    </w:pPr>
    <w:proofErr w:type="gramStart"/>
    <w:r>
      <w:t>CPL(</w:t>
    </w:r>
    <w:proofErr w:type="gramEnd"/>
    <w:r>
      <w:t xml:space="preserve">H) 53  </w:t>
    </w:r>
    <w:fldSimple w:instr=" DOCPROPERTY  Version  \* MERGEFORMAT ">
      <w:r w:rsidR="00220722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220722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2072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4DD" w:rsidRPr="00AB198B" w:rsidRDefault="00BC44DD" w:rsidP="00682F97">
    <w:pPr>
      <w:pStyle w:val="Footer"/>
      <w:tabs>
        <w:tab w:val="left" w:pos="8010"/>
      </w:tabs>
    </w:pPr>
    <w:proofErr w:type="gramStart"/>
    <w:r>
      <w:t>CPL(</w:t>
    </w:r>
    <w:proofErr w:type="gramEnd"/>
    <w:r>
      <w:t xml:space="preserve">H) 53  </w:t>
    </w:r>
    <w:fldSimple w:instr=" DOCPROPERTY  Version  \* MERGEFORMAT ">
      <w:r w:rsidR="00220722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220722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2072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4DD" w:rsidRDefault="00BC44DD" w:rsidP="00061457">
      <w:r>
        <w:separator/>
      </w:r>
    </w:p>
  </w:footnote>
  <w:footnote w:type="continuationSeparator" w:id="0">
    <w:p w:rsidR="00BC44DD" w:rsidRDefault="00BC44DD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4DD" w:rsidRPr="006E6B86" w:rsidRDefault="00BC44DD" w:rsidP="00827B72">
    <w:pPr>
      <w:pStyle w:val="Syllabuslessonplan"/>
    </w:pPr>
    <w:r w:rsidRPr="006E6B86">
      <w:t>LESSON PLAN AND TRAINING record</w:t>
    </w:r>
  </w:p>
  <w:p w:rsidR="00BC44DD" w:rsidRPr="006E6B86" w:rsidRDefault="00BC44DD" w:rsidP="00827B72">
    <w:pPr>
      <w:pStyle w:val="Syllabuslessonplan"/>
    </w:pPr>
    <w:proofErr w:type="gramStart"/>
    <w:r>
      <w:t>CPL(</w:t>
    </w:r>
    <w:proofErr w:type="gramEnd"/>
    <w:r>
      <w:t>H)  53</w:t>
    </w:r>
    <w:r w:rsidRPr="006E6B86">
      <w:t xml:space="preserve">: </w:t>
    </w:r>
    <w:r w:rsidR="0024520A">
      <w:t xml:space="preserve">Dual </w:t>
    </w:r>
    <w:r>
      <w:t>consolidation</w:t>
    </w:r>
  </w:p>
  <w:p w:rsidR="00BC44DD" w:rsidRPr="00324A25" w:rsidRDefault="00BC44DD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4DD" w:rsidRDefault="00BC44DD" w:rsidP="0021700B">
    <w:pPr>
      <w:pStyle w:val="TrainingCoursetitle"/>
    </w:pPr>
    <w:r>
      <w:t>Commercial Pilot Licence – Helicopter Category Rating</w:t>
    </w:r>
  </w:p>
  <w:p w:rsidR="00BC44DD" w:rsidRPr="006E6B86" w:rsidRDefault="00BC44DD" w:rsidP="006E6B86"/>
  <w:p w:rsidR="00BC44DD" w:rsidRPr="006E6B86" w:rsidRDefault="00BC44DD" w:rsidP="00161953">
    <w:pPr>
      <w:pStyle w:val="Syllabuslessonplan"/>
    </w:pPr>
    <w:r w:rsidRPr="006E6B86">
      <w:t>LESSON PLAN AND TRAINING record</w:t>
    </w:r>
  </w:p>
  <w:p w:rsidR="00BC44DD" w:rsidRPr="006E6B86" w:rsidRDefault="00BC44DD" w:rsidP="00161953">
    <w:pPr>
      <w:pStyle w:val="Syllabuslessonplan"/>
    </w:pPr>
    <w:proofErr w:type="gramStart"/>
    <w:r>
      <w:t>CPL(</w:t>
    </w:r>
    <w:proofErr w:type="gramEnd"/>
    <w:r>
      <w:t>H)  53</w:t>
    </w:r>
    <w:r w:rsidRPr="006E6B86">
      <w:t xml:space="preserve">: </w:t>
    </w:r>
    <w:r w:rsidR="0024520A">
      <w:t xml:space="preserve">Dual </w:t>
    </w:r>
    <w:r>
      <w:t>Consolidation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1679"/>
    <w:rsid w:val="00032FA0"/>
    <w:rsid w:val="00033C59"/>
    <w:rsid w:val="00061457"/>
    <w:rsid w:val="00075130"/>
    <w:rsid w:val="00080E49"/>
    <w:rsid w:val="00086B71"/>
    <w:rsid w:val="0009440C"/>
    <w:rsid w:val="00096A4D"/>
    <w:rsid w:val="000A3240"/>
    <w:rsid w:val="000B71D0"/>
    <w:rsid w:val="000D4A95"/>
    <w:rsid w:val="000E121A"/>
    <w:rsid w:val="000E1D15"/>
    <w:rsid w:val="000E297A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B3799"/>
    <w:rsid w:val="001D0F1E"/>
    <w:rsid w:val="001F453B"/>
    <w:rsid w:val="0020144A"/>
    <w:rsid w:val="00210CAD"/>
    <w:rsid w:val="0021460D"/>
    <w:rsid w:val="0021700B"/>
    <w:rsid w:val="00220722"/>
    <w:rsid w:val="0022517D"/>
    <w:rsid w:val="00237154"/>
    <w:rsid w:val="002437EC"/>
    <w:rsid w:val="0024520A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0925"/>
    <w:rsid w:val="002D4A67"/>
    <w:rsid w:val="002F49DE"/>
    <w:rsid w:val="002F56AF"/>
    <w:rsid w:val="002F77A2"/>
    <w:rsid w:val="002F7C8A"/>
    <w:rsid w:val="00304595"/>
    <w:rsid w:val="00315BD8"/>
    <w:rsid w:val="00324A25"/>
    <w:rsid w:val="003258F0"/>
    <w:rsid w:val="003436D5"/>
    <w:rsid w:val="00343C29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45A6A"/>
    <w:rsid w:val="005615A0"/>
    <w:rsid w:val="00564EC3"/>
    <w:rsid w:val="0056584B"/>
    <w:rsid w:val="00576DB9"/>
    <w:rsid w:val="00581D2F"/>
    <w:rsid w:val="005865E8"/>
    <w:rsid w:val="005871CF"/>
    <w:rsid w:val="00596722"/>
    <w:rsid w:val="005A6415"/>
    <w:rsid w:val="005B77A5"/>
    <w:rsid w:val="005D7A9A"/>
    <w:rsid w:val="005E32A2"/>
    <w:rsid w:val="005E7682"/>
    <w:rsid w:val="005F301B"/>
    <w:rsid w:val="0061094E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10F6"/>
    <w:rsid w:val="006E6B86"/>
    <w:rsid w:val="006F162F"/>
    <w:rsid w:val="00706119"/>
    <w:rsid w:val="00711982"/>
    <w:rsid w:val="00725AA5"/>
    <w:rsid w:val="007333CA"/>
    <w:rsid w:val="007417B2"/>
    <w:rsid w:val="00763714"/>
    <w:rsid w:val="00790FAE"/>
    <w:rsid w:val="007A1D67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B46"/>
    <w:rsid w:val="008144F5"/>
    <w:rsid w:val="00827B72"/>
    <w:rsid w:val="00842D61"/>
    <w:rsid w:val="00845749"/>
    <w:rsid w:val="008462C8"/>
    <w:rsid w:val="00872FBE"/>
    <w:rsid w:val="00873407"/>
    <w:rsid w:val="00874431"/>
    <w:rsid w:val="00875418"/>
    <w:rsid w:val="00876050"/>
    <w:rsid w:val="008977AE"/>
    <w:rsid w:val="008A4AAD"/>
    <w:rsid w:val="008B133B"/>
    <w:rsid w:val="008E292D"/>
    <w:rsid w:val="008E4D1F"/>
    <w:rsid w:val="008F4F73"/>
    <w:rsid w:val="00900F64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058B5"/>
    <w:rsid w:val="00A1291B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E1BB6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C44DD"/>
    <w:rsid w:val="00BE1474"/>
    <w:rsid w:val="00BF1048"/>
    <w:rsid w:val="00BF5628"/>
    <w:rsid w:val="00C05437"/>
    <w:rsid w:val="00C250F6"/>
    <w:rsid w:val="00C254B4"/>
    <w:rsid w:val="00C259D4"/>
    <w:rsid w:val="00C35FAB"/>
    <w:rsid w:val="00C6091C"/>
    <w:rsid w:val="00C60E41"/>
    <w:rsid w:val="00C96344"/>
    <w:rsid w:val="00CB3EA1"/>
    <w:rsid w:val="00CC31B3"/>
    <w:rsid w:val="00CE1FBA"/>
    <w:rsid w:val="00CE4AF5"/>
    <w:rsid w:val="00CF6151"/>
    <w:rsid w:val="00CF682E"/>
    <w:rsid w:val="00D03D76"/>
    <w:rsid w:val="00D07E88"/>
    <w:rsid w:val="00D13262"/>
    <w:rsid w:val="00D13CED"/>
    <w:rsid w:val="00D36794"/>
    <w:rsid w:val="00D36AA2"/>
    <w:rsid w:val="00D576C1"/>
    <w:rsid w:val="00D57CAE"/>
    <w:rsid w:val="00D614AB"/>
    <w:rsid w:val="00D62AF1"/>
    <w:rsid w:val="00D74C0B"/>
    <w:rsid w:val="00D8789A"/>
    <w:rsid w:val="00D9681B"/>
    <w:rsid w:val="00DA6C6D"/>
    <w:rsid w:val="00DB55E0"/>
    <w:rsid w:val="00DC136B"/>
    <w:rsid w:val="00DC7EAC"/>
    <w:rsid w:val="00DD2B68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68E3"/>
    <w:rsid w:val="00E41E4E"/>
    <w:rsid w:val="00E77037"/>
    <w:rsid w:val="00E86C68"/>
    <w:rsid w:val="00E96DA2"/>
    <w:rsid w:val="00E97D5A"/>
    <w:rsid w:val="00EA38A5"/>
    <w:rsid w:val="00EA65C7"/>
    <w:rsid w:val="00EB6B47"/>
    <w:rsid w:val="00EC1E86"/>
    <w:rsid w:val="00EC5336"/>
    <w:rsid w:val="00EC5BAC"/>
    <w:rsid w:val="00ED171A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393D"/>
    <w:rsid w:val="00F971D9"/>
    <w:rsid w:val="00FB0A46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8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D3858-E384-4D32-900F-A937CDBD9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75</cp:revision>
  <cp:lastPrinted>2016-04-19T23:11:00Z</cp:lastPrinted>
  <dcterms:created xsi:type="dcterms:W3CDTF">2016-01-19T06:40:00Z</dcterms:created>
  <dcterms:modified xsi:type="dcterms:W3CDTF">2016-10-11T03:09:00Z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